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BEB9" w14:textId="77777777" w:rsidR="001A1A34" w:rsidRPr="00276B5C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Regulamin konkursu na logo Gminy Żary</w:t>
      </w:r>
    </w:p>
    <w:p w14:paraId="1124B31E" w14:textId="0ABB7F63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I. Organizator konkursu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47F85266" w14:textId="5F1AC7D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1. Organizatorem konkursu na logo Gminy Żary zwanego dalej „Konkursem”, jest Gmina Żary zwana dalej „Organizatorem” reprezentowana przez 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Wójta Leszka Mrożka.</w:t>
      </w:r>
    </w:p>
    <w:p w14:paraId="1C7DFE5B" w14:textId="38DF49E8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2. Wszelkie kwestie związane z organizacją konkursu należy kierować na adres: Urząd Gminy Żary, al. Jana Pawła II 6, 68-200 Żary , gminazary@gminazary.pl, </w:t>
      </w:r>
      <w:r w:rsid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lub lucyna.makowska@gminazary.pl</w:t>
      </w:r>
    </w:p>
    <w:p w14:paraId="2893A0BB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 </w:t>
      </w:r>
    </w:p>
    <w:p w14:paraId="4289FE33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II. Cel konkursu </w:t>
      </w:r>
    </w:p>
    <w:p w14:paraId="42E9C351" w14:textId="56EBDB88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 Celem konkursu jest opracowanie LOGO – identyfikacji wizualnej, informacyjnej, promocyjnej i korespondencyjnej Gminy Żary związanego z realizowanymi przez Gminę zadaniami. </w:t>
      </w:r>
    </w:p>
    <w:p w14:paraId="1CF6DDA2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2. Propozycja logo Gminy powinna budzić pozytywne skojarzenia oraz podkreślać charakter </w:t>
      </w:r>
    </w:p>
    <w:p w14:paraId="45A15636" w14:textId="3CB63B0D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i specyfikę Gminy Żary, jako regionu o dużej energii i aktywności mieszkańców, dobrego do życia, inspirującego do rozwoju, o dużych walorach kulturowych i przyrodniczych.</w:t>
      </w:r>
    </w:p>
    <w:p w14:paraId="59751E99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7D23AA45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III. Zadanie konkursu na LOGO </w:t>
      </w:r>
    </w:p>
    <w:p w14:paraId="5C481F56" w14:textId="61B117F0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 Zadaniem konkursu jest opracowanie znaku graficznego, który będzie używany jako LOGO Gminy Żary. </w:t>
      </w:r>
    </w:p>
    <w:p w14:paraId="55E71343" w14:textId="1611CFC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2. Do logo może być dołączone hasło promocyjne gminy  tj. „Ludzie</w:t>
      </w:r>
      <w:r w:rsid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-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Lasy</w:t>
      </w:r>
      <w:r w:rsid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-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Przestrzeń”.</w:t>
      </w:r>
    </w:p>
    <w:p w14:paraId="1CDAD632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Znak graficzny nie może naruszać dobrych obyczajów oraz praw osób trzecich. </w:t>
      </w:r>
    </w:p>
    <w:p w14:paraId="12580260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4. Projekty LOGO powinny przewidywać możliwość jego wszechstronnego wykorzystania </w:t>
      </w:r>
    </w:p>
    <w:p w14:paraId="555FD7EB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(na drukach firmowych, wizytówkach, folderach, tablicach, stronach internetowych itp.) </w:t>
      </w:r>
    </w:p>
    <w:p w14:paraId="58EB314E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51CF5C7E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IV. Zasady konkursu </w:t>
      </w:r>
    </w:p>
    <w:p w14:paraId="1B1C41D7" w14:textId="60C3F33A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 Do konkursu mogą przystąpić</w:t>
      </w:r>
      <w:r w:rsid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wyłącznie dorośli mieszkańcy Gminy 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przesyłając pisemne zgłoszenie wraz z pracami zgodnie z treścią 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załącznika nr 1, do Regulaminu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 </w:t>
      </w:r>
    </w:p>
    <w:p w14:paraId="26169672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2. Prace do konkursu powinny być zgłaszane indywidualnie. </w:t>
      </w:r>
    </w:p>
    <w:p w14:paraId="4B9655E0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Wzięcie udziału w konkursie jest równoznaczne z akceptacją warunków zawartych </w:t>
      </w:r>
    </w:p>
    <w:p w14:paraId="616950A2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regulaminie. </w:t>
      </w:r>
    </w:p>
    <w:p w14:paraId="20474406" w14:textId="537D1021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4. Każdy uczestnik konkursu może przesłać maksymalnie 1 projekt graficzny. </w:t>
      </w:r>
    </w:p>
    <w:p w14:paraId="6909669B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5. Udział w konkursie jest bezpłatny i dobrowolny. </w:t>
      </w:r>
    </w:p>
    <w:p w14:paraId="28B22CA4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6. Warunkiem uczestnictwa w konkursie jest dostarczenie pracy konkursowej zgodnej </w:t>
      </w:r>
    </w:p>
    <w:p w14:paraId="56674B5F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niniejszym regulaminem. </w:t>
      </w:r>
    </w:p>
    <w:p w14:paraId="53C3536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076372BC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V. Wymagania </w:t>
      </w:r>
    </w:p>
    <w:p w14:paraId="4C9EAA84" w14:textId="77777777" w:rsidR="00FC2318" w:rsidRPr="00FC2318" w:rsidRDefault="00431B52" w:rsidP="00FC2318">
      <w:pPr>
        <w:rPr>
          <w:rFonts w:ascii="Arial" w:hAnsi="Arial" w:cs="Arial"/>
          <w:sz w:val="22"/>
          <w:szCs w:val="22"/>
        </w:rPr>
      </w:pPr>
      <w:r w:rsidRPr="00276B5C">
        <w:rPr>
          <w:rFonts w:eastAsia="Times New Roman"/>
          <w:color w:val="000000" w:themeColor="text1"/>
          <w:sz w:val="21"/>
          <w:szCs w:val="21"/>
          <w:lang w:eastAsia="pl-PL"/>
        </w:rPr>
        <w:t xml:space="preserve">1. </w:t>
      </w:r>
      <w:r w:rsidR="00FC2318" w:rsidRPr="00FC2318">
        <w:rPr>
          <w:rFonts w:ascii="Arial" w:hAnsi="Arial" w:cs="Arial"/>
          <w:sz w:val="22"/>
          <w:szCs w:val="22"/>
        </w:rPr>
        <w:t>Projekt Logo należy składać w następujących formatach:</w:t>
      </w:r>
    </w:p>
    <w:p w14:paraId="7E0075EC" w14:textId="77777777" w:rsidR="00FC2318" w:rsidRPr="00FC2318" w:rsidRDefault="00FC2318" w:rsidP="00FC2318">
      <w:pPr>
        <w:rPr>
          <w:rFonts w:ascii="Arial" w:hAnsi="Arial" w:cs="Arial"/>
          <w:sz w:val="22"/>
          <w:szCs w:val="22"/>
        </w:rPr>
      </w:pPr>
      <w:r w:rsidRPr="00FC2318">
        <w:rPr>
          <w:rFonts w:ascii="Arial" w:hAnsi="Arial" w:cs="Arial"/>
          <w:sz w:val="22"/>
          <w:szCs w:val="22"/>
        </w:rPr>
        <w:t xml:space="preserve">Kolorowy wydruk na sztywnym papierze formatu A4 (na odwrocie dane kontaktowe Uczestnika Konkursu), na nośniku elektronicznym, e-mail, na płycie CD lub DVD zapisanych </w:t>
      </w:r>
      <w:r w:rsidRPr="00FC2318">
        <w:rPr>
          <w:rFonts w:ascii="Arial" w:hAnsi="Arial" w:cs="Arial"/>
          <w:sz w:val="22"/>
          <w:szCs w:val="22"/>
        </w:rPr>
        <w:lastRenderedPageBreak/>
        <w:t>w formatach: PDF, JPG o wysokiej rozdzielczości oraz w formacie wektorowym. Pliki muszą dopuszczać możliwości zmiany skali i proporcji obrazu bez utraty jakości.</w:t>
      </w:r>
    </w:p>
    <w:p w14:paraId="0D354162" w14:textId="72B8D51E" w:rsidR="00431B52" w:rsidRPr="00FC2318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5543A9A4" w14:textId="77777777" w:rsidR="00432428" w:rsidRPr="00276B5C" w:rsidRDefault="00432428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360E5395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VI. Miejsce i termin nadsyłania prac </w:t>
      </w:r>
    </w:p>
    <w:p w14:paraId="5EA945C2" w14:textId="0B0F6459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 Karty zgłoszeniowe z załącznikami i projekty LOGO należy przesyłać drogą elektroniczną na adres: lucyna.makowska@gminazary.pl.</w:t>
      </w:r>
    </w:p>
    <w:p w14:paraId="1EE5FA05" w14:textId="70F355D6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2. Prace przyjmowane będą w okresie 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od </w:t>
      </w:r>
      <w:r w:rsidR="0033270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4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.0</w:t>
      </w:r>
      <w:r w:rsidR="00F31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5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.2021 do </w:t>
      </w:r>
      <w:r w:rsidR="00F31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3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0.0</w:t>
      </w:r>
      <w:r w:rsidR="00F31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6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.2021r. do godz. 08.00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 (decyduje data wpływu wiadomości na skrzynkę mailową ).</w:t>
      </w:r>
    </w:p>
    <w:p w14:paraId="77B563C9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Prace konkursowe nie spełniające wymagań, o których mowa w Regulaminie lub nadesłane po terminie nie będą oceniane przez komisję konkursową. </w:t>
      </w:r>
    </w:p>
    <w:p w14:paraId="04C20B49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2337AD56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VII. Ocena prac </w:t>
      </w:r>
    </w:p>
    <w:p w14:paraId="2A01907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  Prace spełniające wszystkie wymogi formalne w pkt V oceniane będą według poniższych kryteriów: </w:t>
      </w:r>
    </w:p>
    <w:p w14:paraId="190FDF01" w14:textId="159F53BD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a) oryginalność znaku, łatwość zapamiętywania i rozpoznawania, wywołania pozytywnych skojarzeń (od 0 do 5 pkt), </w:t>
      </w:r>
    </w:p>
    <w:p w14:paraId="10EADE91" w14:textId="63C0360C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b) walory graficzne i wartości promocyjne (od 0 do 5 pkt), </w:t>
      </w:r>
    </w:p>
    <w:p w14:paraId="1D6912CE" w14:textId="6AD517BF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c) czytelność i funkcjonalność w wersji czarno – białej i kolorowej (w tym jako grafika komputerowa) (od 0 do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5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pkt). </w:t>
      </w:r>
    </w:p>
    <w:p w14:paraId="6303302A" w14:textId="15EC13A3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d) Komisja dokona również wyboru 3 najlepszych prac, które zostaną umieszczone na Facebooku Urzędu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Gminy 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 okresie od </w:t>
      </w:r>
      <w:r w:rsidR="0033270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15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.0</w:t>
      </w:r>
      <w:r w:rsidR="0033270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7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.20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21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do </w:t>
      </w:r>
      <w:r w:rsidR="0033270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31. 07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.202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r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Prace te wezmą udział w głosowaniu przez mieszkańców Gminy/użytkowników systemu. Praca z największą ilością pozytywnych reakcji użytkowników „Lubię to” uzyska dodatkowych 5 pkt. </w:t>
      </w:r>
    </w:p>
    <w:p w14:paraId="0C5BB877" w14:textId="2810B8F0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2. Oceniana praca może uzyskać maksymalnie </w:t>
      </w:r>
      <w:r w:rsidR="00CF38E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20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pkt. </w:t>
      </w:r>
    </w:p>
    <w:p w14:paraId="35C074B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Oceny prac dokona komisja konkursowa w składzie:</w:t>
      </w:r>
    </w:p>
    <w:p w14:paraId="5E9CF7F2" w14:textId="4A315EF9" w:rsidR="00F3189B" w:rsidRDefault="00F3189B" w:rsidP="00F3189B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- Edyta Ciecierska, Sekretarz Gminy Żary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- przewodnicząca komisji</w:t>
      </w:r>
    </w:p>
    <w:p w14:paraId="44C18CCB" w14:textId="048C7E15" w:rsidR="00431B52" w:rsidRPr="00CF38E7" w:rsidRDefault="00F3189B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- </w:t>
      </w:r>
      <w:r w:rsidR="006B624A"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Barbara Karpowicz</w:t>
      </w:r>
      <w:r w:rsidR="00431B52"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,</w:t>
      </w:r>
      <w:r w:rsidR="006B624A"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Skarbnik Gminy Żary</w:t>
      </w:r>
    </w:p>
    <w:p w14:paraId="4EF0ACEA" w14:textId="03E35128" w:rsidR="00CF38E7" w:rsidRPr="00CF38E7" w:rsidRDefault="00CF38E7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-Anna Kochanowska, Kierownik Referatu Spraw Społecznych i Zamówień</w:t>
      </w:r>
      <w:r w:rsidR="0035286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Publicznych</w:t>
      </w:r>
    </w:p>
    <w:p w14:paraId="3C2CB4FD" w14:textId="6AD62C3E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- </w:t>
      </w:r>
      <w:r w:rsidR="006B624A"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Lucyna Makowska, Promocja Gminy 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1A283098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4. Wyniki prac komisji konkursowej zatwierdza i akceptuje Organizator konkursu. </w:t>
      </w:r>
    </w:p>
    <w:p w14:paraId="12DCF32A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5. Decyzja komisji jest ostateczna i nie przysługuje od niej odwołanie. </w:t>
      </w:r>
    </w:p>
    <w:p w14:paraId="416951B9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6. Organizator zastrzega sobie prawo do nierozstrzygnięcia bądź odwołania konkursu.</w:t>
      </w:r>
    </w:p>
    <w:p w14:paraId="0070FA48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7. Organizator nie zwraca uczestnikom prac konkursowych, biorących udział w konkursie. Własność przedmiotów, na których utrwalono prace konkursowe przechodzi nieodpłatnie na organizatora. </w:t>
      </w:r>
    </w:p>
    <w:p w14:paraId="093E47FE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>8. Organizator zastrzega sobie prawo do modyfikacji zwycięskiego projektu, przeprojektowania, wykorzystania części projektu, w celu jego skutecznego wykorzystania, na co autor wyraża nieodpłatnie zgodę. </w:t>
      </w:r>
    </w:p>
    <w:p w14:paraId="355C98B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3C5B87B9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VIII. Ogłoszenie wyników     </w:t>
      </w:r>
    </w:p>
    <w:p w14:paraId="1E72A13C" w14:textId="3C829732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1. Ogłoszenie wyników nastąpi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="006B624A" w:rsidRPr="00BE049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3</w:t>
      </w:r>
      <w:r w:rsidR="00F31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1 sierpnia</w:t>
      </w:r>
      <w:r w:rsidR="006B624A" w:rsidRPr="00BE049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2021 roku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14:paraId="2EA02E80" w14:textId="3BD5C45A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2. Informacja o zwycięskim projekcie znajdzie się na tablicy ogłoszeń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Urzędu Gminy 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Facebooku Gminy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na stronie internetowej Gminy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oraz w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biuletynie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6B624A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Wiadomości z Gminy Żary.</w:t>
      </w:r>
    </w:p>
    <w:p w14:paraId="5224A4B6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Organizator konkursu zastrzega sobie prawo do publikacji najciekawszych prac oraz do projektów konkursowych. </w:t>
      </w:r>
    </w:p>
    <w:p w14:paraId="62CFCD81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4. Organizator konkursu upubliczni dane identyfikacyjne oraz wizerunek uczestników konkursu jedynie za ich zgodą.  </w:t>
      </w:r>
    </w:p>
    <w:p w14:paraId="590BC393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5. Organizator zastrzega sobie możliwość zmiany terminów związanych z wpływem prac konkursowych oraz rozstrzygnięcia konkursu.</w:t>
      </w:r>
    </w:p>
    <w:p w14:paraId="335AC5F4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3C68FC87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IX. Nagroda </w:t>
      </w:r>
    </w:p>
    <w:p w14:paraId="22ACAD8C" w14:textId="2AE8387F" w:rsidR="00431B52" w:rsidRPr="00432428" w:rsidRDefault="00431B52" w:rsidP="00432428">
      <w:pPr>
        <w:pStyle w:val="Akapitzlist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Autor zwycięskiego projektu, po zawarciu umowy o przeniesienie praw autorskich do LOGO, otrzyma </w:t>
      </w:r>
      <w:r w:rsidR="00432428" w:rsidRPr="0043242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Voucher o wartości</w:t>
      </w:r>
      <w:r w:rsidR="00432428"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1A1A34" w:rsidRPr="0043242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1</w:t>
      </w:r>
      <w:r w:rsidRPr="0043242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1A1A34" w:rsidRPr="0043242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0</w:t>
      </w:r>
      <w:r w:rsidRPr="0043242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00,00 zł brutto</w:t>
      </w:r>
      <w:r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(słownie: </w:t>
      </w:r>
      <w:r w:rsidR="001A1A34"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jeden </w:t>
      </w:r>
      <w:r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tysiąc złotych), zwan</w:t>
      </w:r>
      <w:r w:rsidR="00432428"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y</w:t>
      </w:r>
      <w:r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dalej Nagrodą</w:t>
      </w:r>
      <w:r w:rsidR="00432428"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do wykorzystania </w:t>
      </w:r>
      <w:r w:rsidR="0059124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terminie 90 dni od daty wręczenia</w:t>
      </w:r>
      <w:r w:rsidR="00432428" w:rsidRPr="0043242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</w:t>
      </w:r>
    </w:p>
    <w:p w14:paraId="578EBB88" w14:textId="20771144" w:rsidR="00432428" w:rsidRDefault="00432428" w:rsidP="00432428">
      <w:pPr>
        <w:pStyle w:val="Akapitzlist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Wykorzystanie powinien udokumentować okazanymi Organizatorowi fakt</w:t>
      </w:r>
      <w:r w:rsidR="0059124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urami, które wraz kserokopią vouchera należy dostarczyć do sekretariatu Urzędu Gminy Żary.</w:t>
      </w:r>
    </w:p>
    <w:p w14:paraId="12DE2C75" w14:textId="705C344E" w:rsidR="0059124C" w:rsidRPr="00432428" w:rsidRDefault="0059124C" w:rsidP="0059124C">
      <w:pPr>
        <w:pStyle w:val="Akapitzlist"/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14:paraId="6EEDB9E0" w14:textId="2711F70D" w:rsidR="00CF38E7" w:rsidRDefault="00CF38E7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4471096B" w14:textId="3B3EAFDE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3F83386C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X. Prawa autorskie i majątkowe </w:t>
      </w:r>
    </w:p>
    <w:p w14:paraId="2818516A" w14:textId="6A4ED7CD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1. Autor zwycięskiego projektu zawrze z Gminą </w:t>
      </w:r>
      <w:r w:rsidR="001A1A34"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Żary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umowę o przeniesienie praw autorskich do LOGO, bez dodatkowego wynagrodzenia. Zawarcie umowy o przeniesienie praw autorskich jest warunkiem otrzymania Nagrody.</w:t>
      </w:r>
    </w:p>
    <w:p w14:paraId="47F8229A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2. Uczestnicy konkursu zobowiązani są do dołączenia do pracy konkursowej oświadczenia potwierdzającego, że praca nie narusza praw osób trzecich, w szczególności nie narusza ich majątkowych i osobistych praw autorskich. Oświadczenie stanowi </w:t>
      </w:r>
      <w:r w:rsidRPr="00276B5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załącznik nr 3 do Regulaminu</w:t>
      </w: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155458A5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3. Prace konkursowe, do których nie będzie dołączone oświadczenie wymienione w pkt.2 nie będą brane pod uwagę przez komisję konkursową</w:t>
      </w:r>
    </w:p>
    <w:p w14:paraId="5FD97E9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4. Przeniesienie praw autorskich o których mowa w pkt. 1 obejmuje następujące pola eksploatacji: </w:t>
      </w:r>
    </w:p>
    <w:p w14:paraId="35DA601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>a) trwałe lub czasowe utrwalenie lub zwielokrotnianie w całości lub w części, jakimikolwiek środkami i w jakiejkolwiek formie, niezależnie od formatu systemu lub standardu, w tym techniką drukarską, techniką cyfrową lub poprzez wprowadzenie do pamięci komputera oraz trwałe lub czasowe utrwalanie lub zwielokrotnianie takich zapisów, włączając w to sporządzanie ich kopii oraz dowolne korzystanie </w:t>
      </w:r>
    </w:p>
    <w:p w14:paraId="15A52827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i rozporządzanie tymi kopiami, </w:t>
      </w:r>
    </w:p>
    <w:p w14:paraId="7C0212D1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b) wprowadzanie do obrotu, użyczanie lub najem oryginału lub kopii, </w:t>
      </w:r>
    </w:p>
    <w:p w14:paraId="7698D408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c) rozpowszechnianie w sieci Internet oraz w sieciach zamkniętych, </w:t>
      </w:r>
    </w:p>
    <w:p w14:paraId="600B3DB3" w14:textId="0D9541EF" w:rsidR="00431B52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d) prawo do wykorzystania LOGO do celów promocyjnych, a także dla celów edukacyjnych lub szkoleniowych. </w:t>
      </w:r>
    </w:p>
    <w:p w14:paraId="320F22E0" w14:textId="77777777" w:rsidR="00DB2AEA" w:rsidRPr="00276B5C" w:rsidRDefault="00DB2AEA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2A4AF38A" w14:textId="77777777" w:rsidR="00431B52" w:rsidRPr="00CF38E7" w:rsidRDefault="00431B52" w:rsidP="00431B52">
      <w:pPr>
        <w:spacing w:after="0" w:line="36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F3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XI. Uwagi końcowe </w:t>
      </w:r>
    </w:p>
    <w:p w14:paraId="186DC41C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1. Interpretacja zasad Regulaminu Konkursu należy wyłącznie do Organizatora, który zastrzega sobie możliwość zmian i uzupełnień. </w:t>
      </w:r>
    </w:p>
    <w:p w14:paraId="46092AE2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2. Wszelkie kwestie sporne rozstrzygać będzie Organizator konkursu. </w:t>
      </w:r>
    </w:p>
    <w:p w14:paraId="5E95A849" w14:textId="77777777" w:rsidR="00C06759" w:rsidRPr="00276B5C" w:rsidRDefault="00C06759">
      <w:pPr>
        <w:rPr>
          <w:color w:val="000000" w:themeColor="text1"/>
        </w:rPr>
      </w:pPr>
    </w:p>
    <w:sectPr w:rsidR="00C06759" w:rsidRPr="0027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5F1"/>
    <w:multiLevelType w:val="hybridMultilevel"/>
    <w:tmpl w:val="CACC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2"/>
    <w:rsid w:val="001A1A34"/>
    <w:rsid w:val="00276B5C"/>
    <w:rsid w:val="00332703"/>
    <w:rsid w:val="00352865"/>
    <w:rsid w:val="00431B52"/>
    <w:rsid w:val="00432428"/>
    <w:rsid w:val="0059124C"/>
    <w:rsid w:val="00634B76"/>
    <w:rsid w:val="006B624A"/>
    <w:rsid w:val="008B2A9A"/>
    <w:rsid w:val="00BE0493"/>
    <w:rsid w:val="00C06759"/>
    <w:rsid w:val="00CD463F"/>
    <w:rsid w:val="00CF38E7"/>
    <w:rsid w:val="00D0652A"/>
    <w:rsid w:val="00D80F5D"/>
    <w:rsid w:val="00DB2AEA"/>
    <w:rsid w:val="00F3189B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E842"/>
  <w15:chartTrackingRefBased/>
  <w15:docId w15:val="{E5FEBECB-8775-40E1-B3FE-A5727B2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43242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C231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2318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cp:lastPrinted>2021-04-15T07:41:00Z</cp:lastPrinted>
  <dcterms:created xsi:type="dcterms:W3CDTF">2021-05-04T06:08:00Z</dcterms:created>
  <dcterms:modified xsi:type="dcterms:W3CDTF">2021-05-04T06:08:00Z</dcterms:modified>
</cp:coreProperties>
</file>