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9F" w:rsidRDefault="0056529F" w:rsidP="0056529F">
      <w:pPr>
        <w:pStyle w:val="gmail-default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„Program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Wspólnie dla dziedzictwa</w:t>
      </w:r>
      <w:r>
        <w:rPr>
          <w:rFonts w:ascii="Calibri" w:hAnsi="Calibri" w:cs="Calibri"/>
          <w:color w:val="000000"/>
          <w:sz w:val="23"/>
          <w:szCs w:val="23"/>
        </w:rPr>
        <w:t xml:space="preserve">, w ramach którego jest przyznawane dofinansowanie, adresowany do Organizacji pozarządowych, wspiera proces identyfikacji, dokumentacji i szerokiego upowszechniania dziedzictwa kulturowego oraz jego wartości, a także sprzyja społecznemu zaangażowaniu w proces ochrony i opieki nad dziedzictwem, w tym nad zabytkami. </w:t>
      </w:r>
      <w:r>
        <w:rPr>
          <w:rFonts w:ascii="Calibri" w:hAnsi="Calibri" w:cs="Calibri"/>
          <w:color w:val="000000"/>
          <w:sz w:val="23"/>
          <w:szCs w:val="23"/>
          <w:shd w:val="clear" w:color="auto" w:fill="00FF00"/>
        </w:rPr>
        <w:t xml:space="preserve">Tym samym Program wpisuje się w ideę przyświecającą polskiej edycji Europejskich Dni Dziedzictwa (EDD). Aby zapewnić szerszy oddźwięk Programu, na wyższą ocenę mogą liczyć zadania, które zakładają zorganizowanie przynajmniej jednego wydarzenia </w:t>
      </w:r>
      <w:r>
        <w:rPr>
          <w:rFonts w:ascii="Calibri" w:hAnsi="Calibri" w:cs="Calibri"/>
          <w:sz w:val="23"/>
          <w:szCs w:val="23"/>
          <w:shd w:val="clear" w:color="auto" w:fill="00FF00"/>
        </w:rPr>
        <w:t>w ramach organizowanych co roku, w pierwszy i drugi weekend września obchodów EDD.”</w:t>
      </w:r>
    </w:p>
    <w:p w:rsidR="0056529F" w:rsidRDefault="0056529F" w:rsidP="0056529F">
      <w:pPr>
        <w:pStyle w:val="gmail-default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sz w:val="23"/>
          <w:szCs w:val="23"/>
        </w:rPr>
        <w:t> </w:t>
      </w:r>
    </w:p>
    <w:p w:rsidR="0056529F" w:rsidRDefault="0056529F" w:rsidP="0056529F">
      <w:pPr>
        <w:pStyle w:val="gmail-default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Zachęcamy do zorganizowania wydarzenia w ramach obchodów 27. edycji Europejskich Dni Dziedzictwa pod hasłem „Polski splot”. W tym roku świętujemy EDD w dniach 7-8 i 14-15 września.</w:t>
      </w:r>
    </w:p>
    <w:p w:rsidR="0056529F" w:rsidRDefault="0056529F" w:rsidP="0056529F">
      <w:pPr>
        <w:pStyle w:val="gmail-default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56529F" w:rsidRDefault="0056529F" w:rsidP="0056529F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u w:val="single"/>
        </w:rPr>
        <w:t xml:space="preserve">Jakie wydarzenie może być zorganizowane w ramach EDD? 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•wykład / prelekcja;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•seminarium / sesja naukowa;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•publikacja;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•gawęda / opowieść;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•uroczystość religijna;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•spektakl;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•projekcja / prezentacja;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•wystawa;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•spotkanie (z twórcą, podróżnikiem, regionalistą);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•rzemiosło / kulinaria;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•festyn / biesiada;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•turniej;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•rekonstrukcja historyczna;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•warsztaty;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•inscenizacja / pokaz;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•zwiedzanie;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•konkurs;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•wycieczka / spacer;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•koncert;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 xml:space="preserve">•gra miejska / terenowa / </w:t>
      </w:r>
      <w:proofErr w:type="spellStart"/>
      <w:r>
        <w:rPr>
          <w:rFonts w:ascii="Calibri" w:hAnsi="Calibri" w:cs="Calibri"/>
        </w:rPr>
        <w:t>questing</w:t>
      </w:r>
      <w:proofErr w:type="spellEnd"/>
      <w:r>
        <w:rPr>
          <w:rFonts w:ascii="Calibri" w:hAnsi="Calibri" w:cs="Calibri"/>
        </w:rPr>
        <w:t>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•zabawa dla dzieci;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•lekcje muzealne, biblioteczne;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lastRenderedPageBreak/>
        <w:t>•zajęcia edukacyjne;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•zajęcia plenerowe.</w:t>
      </w:r>
    </w:p>
    <w:p w:rsidR="0056529F" w:rsidRDefault="0056529F" w:rsidP="0056529F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</w:rPr>
        <w:t> </w:t>
      </w:r>
    </w:p>
    <w:p w:rsidR="0056529F" w:rsidRDefault="0056529F" w:rsidP="0056529F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u w:val="single"/>
        </w:rPr>
        <w:t xml:space="preserve">Biorąc udział w EDD organizator powinien: 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•zorganizować wydarzenie podczas przynajmniej jednego z dwóch wskazanych wrześniowych weekendów;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•zapewnić uczestnikom bezpłatny wstęp na organizowane wydarzenie;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•przygotować program wydarzeń promującego dziedzictwo kulturowe, skierowany do różnych grup wiekowych oraz jeśli istnieje taka możliwość zgodny z tematem przewodnim;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 xml:space="preserve">•stosować nową identyfikację graficzną opisaną w dokumencie „System identyfikacji wizualnej Europejskich Dni Dziedzictwa” dostępnym tutaj </w:t>
      </w:r>
      <w:hyperlink r:id="rId4" w:history="1">
        <w:r>
          <w:rPr>
            <w:rStyle w:val="Hipercze"/>
            <w:rFonts w:ascii="Calibri" w:hAnsi="Calibri" w:cs="Calibri"/>
          </w:rPr>
          <w:t>system identyfikacji wizualnej EDD</w:t>
        </w:r>
      </w:hyperlink>
    </w:p>
    <w:p w:rsidR="0056529F" w:rsidRDefault="0056529F" w:rsidP="0056529F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</w:rPr>
        <w:t> </w:t>
      </w:r>
    </w:p>
    <w:p w:rsidR="0056529F" w:rsidRDefault="0056529F" w:rsidP="0056529F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u w:val="single"/>
        </w:rPr>
        <w:t>Co otrzymuje organizator?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•udział w unikatowej inicjatywie promującej regionalne dziedzictwo kulturowe, rozpoznawalnej na mapie wydarzeń w kraju;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 xml:space="preserve">•promocję wydarzenia w mediach regionalnych i ogólnopolskich (radio, telewizja, prasa, Internet, kanały </w:t>
      </w:r>
      <w:proofErr w:type="spellStart"/>
      <w:r>
        <w:rPr>
          <w:rFonts w:ascii="Calibri" w:hAnsi="Calibri" w:cs="Calibri"/>
        </w:rPr>
        <w:t>social</w:t>
      </w:r>
      <w:proofErr w:type="spellEnd"/>
      <w:r>
        <w:rPr>
          <w:rFonts w:ascii="Calibri" w:hAnsi="Calibri" w:cs="Calibri"/>
        </w:rPr>
        <w:t xml:space="preserve"> NID i EDD – FB, YouTube, strona www);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>•materiały promocyjne (plakaty, ulotki, informatory województwa lubuskiego);</w:t>
      </w:r>
    </w:p>
    <w:p w:rsidR="0056529F" w:rsidRDefault="0056529F" w:rsidP="0056529F">
      <w:pPr>
        <w:spacing w:line="360" w:lineRule="auto"/>
        <w:ind w:left="708"/>
        <w:jc w:val="both"/>
        <w:rPr>
          <w:sz w:val="20"/>
          <w:szCs w:val="20"/>
        </w:rPr>
      </w:pPr>
      <w:r>
        <w:rPr>
          <w:rFonts w:ascii="Calibri" w:hAnsi="Calibri" w:cs="Calibri"/>
        </w:rPr>
        <w:t xml:space="preserve">•gadżety (np. torby, </w:t>
      </w:r>
      <w:proofErr w:type="spellStart"/>
      <w:r>
        <w:rPr>
          <w:rFonts w:ascii="Calibri" w:hAnsi="Calibri" w:cs="Calibri"/>
        </w:rPr>
        <w:t>pinsy</w:t>
      </w:r>
      <w:proofErr w:type="spellEnd"/>
      <w:r>
        <w:rPr>
          <w:rFonts w:ascii="Calibri" w:hAnsi="Calibri" w:cs="Calibri"/>
        </w:rPr>
        <w:t>).</w:t>
      </w:r>
    </w:p>
    <w:p w:rsidR="0056529F" w:rsidRDefault="0056529F" w:rsidP="0056529F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</w:rPr>
        <w:t> </w:t>
      </w:r>
    </w:p>
    <w:p w:rsidR="0056529F" w:rsidRDefault="0056529F" w:rsidP="0056529F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u w:val="single"/>
        </w:rPr>
        <w:t>Jak wziąć udział w EDD?</w:t>
      </w:r>
    </w:p>
    <w:p w:rsidR="0056529F" w:rsidRDefault="0056529F" w:rsidP="0056529F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</w:rPr>
        <w:t xml:space="preserve">Trzeba tylko wypełnić </w:t>
      </w:r>
      <w:hyperlink r:id="rId5" w:history="1">
        <w:r>
          <w:rPr>
            <w:rStyle w:val="Hipercze"/>
            <w:rFonts w:ascii="Calibri" w:hAnsi="Calibri" w:cs="Calibri"/>
          </w:rPr>
          <w:t>formularz zgłoszeniowy</w:t>
        </w:r>
      </w:hyperlink>
    </w:p>
    <w:p w:rsidR="0056529F" w:rsidRDefault="0056529F" w:rsidP="0056529F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56529F" w:rsidRDefault="0056529F" w:rsidP="0056529F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</w:rPr>
        <w:t>Muzeum Ziemi Wschowskiej już kolejny rok pełni rolę regionalnego koordynatora EDD w województwie lubuskim. Zależy nam na życzliwej współpracy z Państwem, zachęcamy do kontaktu z nami i deklarujemy naszą otwartość na różne formy współpracy.</w:t>
      </w:r>
    </w:p>
    <w:p w:rsidR="0056529F" w:rsidRDefault="0056529F" w:rsidP="0056529F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</w:rPr>
        <w:t> </w:t>
      </w:r>
    </w:p>
    <w:p w:rsidR="0056529F" w:rsidRDefault="0056529F" w:rsidP="0056529F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</w:rPr>
        <w:t xml:space="preserve">Marta </w:t>
      </w:r>
      <w:proofErr w:type="spellStart"/>
      <w:r>
        <w:rPr>
          <w:rFonts w:ascii="Calibri" w:hAnsi="Calibri" w:cs="Calibri"/>
        </w:rPr>
        <w:t>Małkus</w:t>
      </w:r>
      <w:proofErr w:type="spellEnd"/>
      <w:r>
        <w:rPr>
          <w:rFonts w:ascii="Calibri" w:hAnsi="Calibri" w:cs="Calibri"/>
        </w:rPr>
        <w:t xml:space="preserve"> – dyrektor</w:t>
      </w:r>
    </w:p>
    <w:p w:rsidR="0056529F" w:rsidRDefault="0056529F" w:rsidP="0056529F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</w:rPr>
        <w:t xml:space="preserve">tel.607 849 700, mail: </w:t>
      </w:r>
      <w:hyperlink r:id="rId6" w:history="1">
        <w:r>
          <w:rPr>
            <w:rStyle w:val="Hipercze"/>
            <w:rFonts w:ascii="Calibri" w:hAnsi="Calibri" w:cs="Calibri"/>
          </w:rPr>
          <w:t>muzeum.wschowa@gmail.com</w:t>
        </w:r>
      </w:hyperlink>
      <w:r>
        <w:rPr>
          <w:rFonts w:ascii="Calibri" w:hAnsi="Calibri" w:cs="Calibri"/>
        </w:rPr>
        <w:t xml:space="preserve">       </w:t>
      </w:r>
    </w:p>
    <w:p w:rsidR="0056529F" w:rsidRDefault="0056529F" w:rsidP="0056529F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</w:rPr>
        <w:t> </w:t>
      </w:r>
    </w:p>
    <w:p w:rsidR="0056529F" w:rsidRDefault="0056529F" w:rsidP="0056529F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</w:rPr>
        <w:lastRenderedPageBreak/>
        <w:t>Grażyna Strózik - specjalista ds. promocji i pozyskiwania funduszy zewnętrznych,</w:t>
      </w:r>
    </w:p>
    <w:p w:rsidR="0056529F" w:rsidRDefault="0056529F" w:rsidP="0056529F">
      <w:pPr>
        <w:spacing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</w:rPr>
        <w:t xml:space="preserve">tel. 65 540 74 61, mail: </w:t>
      </w:r>
      <w:hyperlink r:id="rId7" w:history="1">
        <w:r>
          <w:rPr>
            <w:rStyle w:val="Hipercze"/>
            <w:rFonts w:ascii="Calibri" w:hAnsi="Calibri" w:cs="Calibri"/>
          </w:rPr>
          <w:t>eddlubuskie@gmail.com</w:t>
        </w:r>
      </w:hyperlink>
      <w:r>
        <w:rPr>
          <w:rFonts w:ascii="Calibri" w:hAnsi="Calibri" w:cs="Calibri"/>
        </w:rPr>
        <w:t xml:space="preserve">    </w:t>
      </w:r>
    </w:p>
    <w:p w:rsidR="00FB52CB" w:rsidRDefault="0056529F" w:rsidP="0056529F">
      <w:r>
        <w:br w:type="textWrapping" w:clear="all"/>
      </w:r>
      <w:r>
        <w:br/>
      </w:r>
    </w:p>
    <w:sectPr w:rsidR="00FB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9F"/>
    <w:rsid w:val="0003540F"/>
    <w:rsid w:val="0056529F"/>
    <w:rsid w:val="009A069A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F986"/>
  <w15:chartTrackingRefBased/>
  <w15:docId w15:val="{31649B5F-AC67-4B8B-8717-14A8BB76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29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529F"/>
    <w:rPr>
      <w:color w:val="0000FF"/>
      <w:u w:val="single"/>
    </w:rPr>
  </w:style>
  <w:style w:type="paragraph" w:customStyle="1" w:styleId="gmail-default">
    <w:name w:val="gmail-default"/>
    <w:basedOn w:val="Normalny"/>
    <w:rsid w:val="005652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dlubuski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zeum.wschowa@gmail.com" TargetMode="External"/><Relationship Id="rId5" Type="http://schemas.openxmlformats.org/officeDocument/2006/relationships/hyperlink" Target="https://edd.nid.pl/formularz-zgloszeniowy/" TargetMode="External"/><Relationship Id="rId4" Type="http://schemas.openxmlformats.org/officeDocument/2006/relationships/hyperlink" Target="https://edd.nid.pl/zorganizuj-wydarze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Zaucha</dc:creator>
  <cp:keywords/>
  <dc:description/>
  <cp:lastModifiedBy>Dorota Zaucha</cp:lastModifiedBy>
  <cp:revision>2</cp:revision>
  <dcterms:created xsi:type="dcterms:W3CDTF">2019-04-11T11:37:00Z</dcterms:created>
  <dcterms:modified xsi:type="dcterms:W3CDTF">2019-04-11T11:38:00Z</dcterms:modified>
</cp:coreProperties>
</file>